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52" w:rsidRDefault="00267A7B" w:rsidP="00267A7B">
      <w:pPr>
        <w:pStyle w:val="Heading1"/>
        <w:jc w:val="center"/>
      </w:pPr>
      <w:r>
        <w:t>Yak Hacks</w:t>
      </w:r>
    </w:p>
    <w:p w:rsidR="00267A7B" w:rsidRPr="00AA3490" w:rsidRDefault="00267A7B" w:rsidP="00267A7B">
      <w:pPr>
        <w:jc w:val="center"/>
        <w:rPr>
          <w:sz w:val="24"/>
          <w:szCs w:val="24"/>
        </w:rPr>
      </w:pPr>
      <w:r w:rsidRPr="00AA3490">
        <w:rPr>
          <w:sz w:val="24"/>
          <w:szCs w:val="24"/>
        </w:rPr>
        <w:t>By Craig Payne</w:t>
      </w:r>
    </w:p>
    <w:p w:rsidR="00267A7B" w:rsidRDefault="00267A7B">
      <w:r>
        <w:t>Well, not j</w:t>
      </w:r>
      <w:r w:rsidR="008B2098">
        <w:t>ust Yaks, but CJ’s and similar Red S</w:t>
      </w:r>
      <w:r>
        <w:t xml:space="preserve">tar type aircraft as well. So what is a “Hack”? In today’s popular culture, the term </w:t>
      </w:r>
      <w:r w:rsidR="00F21165">
        <w:t>has been extended from the computer world to mean</w:t>
      </w:r>
      <w:r>
        <w:t xml:space="preserve"> just about any kind of work-around or shortcut to get a job done.</w:t>
      </w:r>
      <w:r w:rsidR="00AA3490">
        <w:t xml:space="preserve"> That’s what I’m </w:t>
      </w:r>
      <w:r w:rsidR="00CB7D49">
        <w:t>referring t</w:t>
      </w:r>
      <w:r w:rsidR="00AA3490">
        <w:t>o here when working on these aircraft.</w:t>
      </w:r>
    </w:p>
    <w:p w:rsidR="004531B1" w:rsidRDefault="004531B1">
      <w:r>
        <w:t>Why would a Yak need to be hacked? The primary reason is not having the correct part or Metric hardware handy to make a repair. Some repairs must always use the correct part or hardware bu</w:t>
      </w:r>
      <w:r w:rsidR="008B2098">
        <w:t>t many items can be substituted, some “hacks” are even better than stock parts.</w:t>
      </w:r>
    </w:p>
    <w:p w:rsidR="00A14C04" w:rsidRDefault="00A14C04">
      <w:r w:rsidRPr="00A14C04">
        <w:rPr>
          <w:rStyle w:val="Heading3Char"/>
        </w:rPr>
        <w:t>Rule-of-Thumb:</w:t>
      </w:r>
      <w:r>
        <w:t xml:space="preserve"> Use Aircraft Hardware rather than the metric stuff from the Aircraft Certified Equipment (ACE) hardware store.</w:t>
      </w:r>
      <w:r w:rsidR="002D4856">
        <w:t xml:space="preserve"> Aircraft bolts are made with rolled threads, not cut, </w:t>
      </w:r>
      <w:r w:rsidR="00351351">
        <w:t>and they are yellow zinc-cadmium plated,</w:t>
      </w:r>
      <w:r w:rsidR="002D4856">
        <w:t xml:space="preserve"> made specifically for the job.</w:t>
      </w:r>
    </w:p>
    <w:p w:rsidR="004531B1" w:rsidRDefault="00056F8E" w:rsidP="004531B1">
      <w:pPr>
        <w:pStyle w:val="Heading2"/>
      </w:pPr>
      <w:r>
        <w:t>Common</w:t>
      </w:r>
      <w:r w:rsidR="004531B1">
        <w:t xml:space="preserve"> Substitutions:</w:t>
      </w:r>
    </w:p>
    <w:p w:rsidR="004531B1" w:rsidRDefault="004531B1" w:rsidP="004531B1">
      <w:pPr>
        <w:pStyle w:val="ListParagraph"/>
        <w:numPr>
          <w:ilvl w:val="0"/>
          <w:numId w:val="1"/>
        </w:numPr>
      </w:pPr>
      <w:r>
        <w:t>Use 3-1/8” diameter U.S. instruments to replace factory metric instruments. The holes are the same size but calibration is in different units.</w:t>
      </w:r>
      <w:r w:rsidR="00A37E49">
        <w:t xml:space="preserve"> Curiously, the smaller holes also fit th</w:t>
      </w:r>
      <w:r w:rsidR="0084175C">
        <w:t xml:space="preserve">e 2-1/4” U.S. instruments sizes. </w:t>
      </w:r>
      <w:r w:rsidR="00A37E49">
        <w:t xml:space="preserve"> I guess designers chose not to re-invent what was already available.</w:t>
      </w:r>
    </w:p>
    <w:p w:rsidR="004531B1" w:rsidRDefault="004531B1" w:rsidP="004531B1">
      <w:pPr>
        <w:pStyle w:val="ListParagraph"/>
        <w:numPr>
          <w:ilvl w:val="0"/>
          <w:numId w:val="1"/>
        </w:numPr>
      </w:pPr>
      <w:r>
        <w:t xml:space="preserve">For non-structural sheet metal parts, use </w:t>
      </w:r>
      <w:proofErr w:type="gramStart"/>
      <w:r>
        <w:t>.025”</w:t>
      </w:r>
      <w:r w:rsidR="00631171">
        <w:t xml:space="preserve"> thick </w:t>
      </w:r>
      <w:r>
        <w:t>2024-T3 aluminum in place of the .027” thick</w:t>
      </w:r>
      <w:r w:rsidR="00E936E4">
        <w:t xml:space="preserve"> metric stuff</w:t>
      </w:r>
      <w:proofErr w:type="gramEnd"/>
      <w:r w:rsidR="00E936E4">
        <w:t>.  For structural repairs, use .032” size with 1/8” rivets.</w:t>
      </w:r>
    </w:p>
    <w:p w:rsidR="00E936E4" w:rsidRDefault="00E936E4" w:rsidP="00675F12">
      <w:pPr>
        <w:pStyle w:val="ListParagraph"/>
        <w:numPr>
          <w:ilvl w:val="0"/>
          <w:numId w:val="1"/>
        </w:numPr>
      </w:pPr>
      <w:r>
        <w:t xml:space="preserve">Bolt </w:t>
      </w:r>
      <w:r w:rsidR="00675F12">
        <w:t xml:space="preserve">and Nut </w:t>
      </w:r>
      <w:r>
        <w:t>Substitutions: Non-critical</w:t>
      </w:r>
      <w:r w:rsidR="008B2098">
        <w:t xml:space="preserve"> usage only.</w:t>
      </w:r>
    </w:p>
    <w:p w:rsidR="004A3F6E" w:rsidRDefault="004A3F6E" w:rsidP="004A3F6E">
      <w:pPr>
        <w:pStyle w:val="ListParagraph"/>
        <w:numPr>
          <w:ilvl w:val="1"/>
          <w:numId w:val="1"/>
        </w:numPr>
      </w:pPr>
      <w:r>
        <w:t xml:space="preserve">DIN spec metric hardware, not </w:t>
      </w:r>
      <w:r w:rsidR="00A123A5">
        <w:t>made</w:t>
      </w:r>
      <w:r>
        <w:t xml:space="preserve"> for aerospace use but</w:t>
      </w:r>
      <w:r w:rsidR="00A123A5">
        <w:t xml:space="preserve"> generally useable.</w:t>
      </w:r>
    </w:p>
    <w:p w:rsidR="00E936E4" w:rsidRDefault="00E936E4" w:rsidP="00E936E4">
      <w:pPr>
        <w:pStyle w:val="ListParagraph"/>
        <w:numPr>
          <w:ilvl w:val="1"/>
          <w:numId w:val="1"/>
        </w:numPr>
      </w:pPr>
      <w:r>
        <w:t>Use 8-32 size screws (.</w:t>
      </w:r>
      <w:r w:rsidR="00675F12">
        <w:t xml:space="preserve">164” dia.) </w:t>
      </w:r>
      <w:r>
        <w:t>to replace M4 size</w:t>
      </w:r>
      <w:r w:rsidR="00A123A5">
        <w:t xml:space="preserve"> </w:t>
      </w:r>
      <w:r w:rsidR="00675F12">
        <w:t>(.157” dia.) if the hole is big enough.</w:t>
      </w:r>
    </w:p>
    <w:p w:rsidR="00675F12" w:rsidRDefault="00675F12" w:rsidP="00E936E4">
      <w:pPr>
        <w:pStyle w:val="ListParagraph"/>
        <w:numPr>
          <w:ilvl w:val="1"/>
          <w:numId w:val="1"/>
        </w:numPr>
      </w:pPr>
      <w:r>
        <w:t>Use 10-32 size AN 3 bolts (.190” dia.) in place of M5 bolts (.197” dia.)</w:t>
      </w:r>
    </w:p>
    <w:p w:rsidR="00E936E4" w:rsidRDefault="00E936E4" w:rsidP="00E936E4">
      <w:pPr>
        <w:pStyle w:val="ListParagraph"/>
        <w:numPr>
          <w:ilvl w:val="1"/>
          <w:numId w:val="1"/>
        </w:numPr>
      </w:pPr>
      <w:r>
        <w:t>Use ¼-28 size AN4 bolts (.250” dia.) in place of M5 bolts (.236” dia.) if the hole is big enough.</w:t>
      </w:r>
    </w:p>
    <w:p w:rsidR="00675F12" w:rsidRDefault="009A09B8" w:rsidP="00675F12">
      <w:pPr>
        <w:pStyle w:val="ListParagraph"/>
        <w:numPr>
          <w:ilvl w:val="0"/>
          <w:numId w:val="1"/>
        </w:numPr>
      </w:pPr>
      <w:r>
        <w:t xml:space="preserve">Use ¼” 5052 aluminum tubing to replace air lines. The “B” nut must be drilled with a 5/16” bit to accept the </w:t>
      </w:r>
      <w:r w:rsidR="00056F8E">
        <w:t>AN818-4 sleeve couplings.</w:t>
      </w:r>
    </w:p>
    <w:p w:rsidR="00056F8E" w:rsidRDefault="008B2098" w:rsidP="00675F12">
      <w:pPr>
        <w:pStyle w:val="ListParagraph"/>
        <w:numPr>
          <w:ilvl w:val="0"/>
          <w:numId w:val="1"/>
        </w:numPr>
      </w:pPr>
      <w:r>
        <w:t>Use Aeroquip 303</w:t>
      </w:r>
      <w:r w:rsidR="00056F8E">
        <w:t xml:space="preserve"> hose in plac</w:t>
      </w:r>
      <w:r>
        <w:t>e of</w:t>
      </w:r>
      <w:r w:rsidR="00056F8E">
        <w:t xml:space="preserve"> metric </w:t>
      </w:r>
      <w:r w:rsidR="00073820">
        <w:t xml:space="preserve">oil </w:t>
      </w:r>
      <w:r w:rsidR="00056F8E">
        <w:t>hose, re-using the metric fittings. Othe</w:t>
      </w:r>
      <w:r>
        <w:t>r</w:t>
      </w:r>
      <w:r w:rsidR="00073820">
        <w:t xml:space="preserve"> industrial</w:t>
      </w:r>
      <w:r>
        <w:t xml:space="preserve"> hose types from Gates</w:t>
      </w:r>
      <w:r w:rsidR="00056F8E">
        <w:t xml:space="preserve"> </w:t>
      </w:r>
      <w:r>
        <w:t>provide a be</w:t>
      </w:r>
      <w:r w:rsidR="005D3287">
        <w:t>tter fit,</w:t>
      </w:r>
      <w:r>
        <w:t xml:space="preserve"> offer</w:t>
      </w:r>
      <w:r w:rsidR="00056F8E">
        <w:t xml:space="preserve"> superior strength and temperature ratings. The pipe thread used in these airplanes is the same size as SAE, which allows the opportunity to convert to an S</w:t>
      </w:r>
      <w:r w:rsidR="005D3287">
        <w:t>AE hose fitting on the other side</w:t>
      </w:r>
      <w:r w:rsidR="00056F8E">
        <w:t>.</w:t>
      </w:r>
    </w:p>
    <w:p w:rsidR="00A14C04" w:rsidRDefault="00A14C04" w:rsidP="00675F12">
      <w:pPr>
        <w:pStyle w:val="ListParagraph"/>
        <w:numPr>
          <w:ilvl w:val="0"/>
          <w:numId w:val="1"/>
        </w:numPr>
      </w:pPr>
      <w:r>
        <w:t xml:space="preserve">5606 </w:t>
      </w:r>
      <w:r w:rsidR="005D3287">
        <w:t xml:space="preserve">hydraulic </w:t>
      </w:r>
      <w:r>
        <w:t>fluid works fine in the struts an</w:t>
      </w:r>
      <w:r w:rsidR="008B2098">
        <w:t>d Granville strut seal works it</w:t>
      </w:r>
      <w:r>
        <w:t>s magic just as well as in certified</w:t>
      </w:r>
      <w:r w:rsidR="005D3287">
        <w:t xml:space="preserve"> U.S.</w:t>
      </w:r>
      <w:r>
        <w:t xml:space="preserve"> aircraft.</w:t>
      </w:r>
    </w:p>
    <w:p w:rsidR="00A14C04" w:rsidRDefault="00A14C04" w:rsidP="00675F12">
      <w:pPr>
        <w:pStyle w:val="ListParagraph"/>
        <w:numPr>
          <w:ilvl w:val="0"/>
          <w:numId w:val="1"/>
        </w:numPr>
      </w:pPr>
      <w:proofErr w:type="spellStart"/>
      <w:r>
        <w:t>Aeroshell</w:t>
      </w:r>
      <w:proofErr w:type="spellEnd"/>
      <w:r>
        <w:t xml:space="preserve"> #5 for prop bearings. I use it in wheel bearings also.</w:t>
      </w:r>
    </w:p>
    <w:p w:rsidR="00A14C04" w:rsidRDefault="00A14C04" w:rsidP="00675F12">
      <w:pPr>
        <w:pStyle w:val="ListParagraph"/>
        <w:numPr>
          <w:ilvl w:val="0"/>
          <w:numId w:val="1"/>
        </w:numPr>
      </w:pPr>
      <w:r>
        <w:t>Bearings: All bearing manufacturers in the world use a sim</w:t>
      </w:r>
      <w:r w:rsidR="008B2098">
        <w:t>ilar numbering system. Match</w:t>
      </w:r>
      <w:r>
        <w:t xml:space="preserve"> or cross-reference the numbers and the bearings match. I buy my wheel bearings locally.</w:t>
      </w:r>
    </w:p>
    <w:p w:rsidR="008E2FC4" w:rsidRDefault="008E2FC4" w:rsidP="00675F12">
      <w:pPr>
        <w:pStyle w:val="ListParagraph"/>
        <w:numPr>
          <w:ilvl w:val="0"/>
          <w:numId w:val="1"/>
        </w:numPr>
      </w:pPr>
      <w:r>
        <w:t>Many CJ-6 parts and Yak-52 parts interchange. Wheels, tires and brake parts as well as other airframe accessories.</w:t>
      </w:r>
    </w:p>
    <w:p w:rsidR="008E2FC4" w:rsidRDefault="008E2FC4" w:rsidP="00675F12">
      <w:pPr>
        <w:pStyle w:val="ListParagraph"/>
        <w:numPr>
          <w:ilvl w:val="0"/>
          <w:numId w:val="1"/>
        </w:numPr>
      </w:pPr>
      <w:r>
        <w:lastRenderedPageBreak/>
        <w:t>Use the Chinese CD-5 magneto on the M-14P engine. The timing must be set differently but the CD-5 advances the spark automatically and it is cheaper than the M-9F magneto. However, although it can be done, do not use the M9F on the Huosai engine</w:t>
      </w:r>
      <w:r w:rsidR="00351351">
        <w:t xml:space="preserve"> since there is no centrifugal advance</w:t>
      </w:r>
      <w:r>
        <w:t>.</w:t>
      </w:r>
      <w:r w:rsidR="007D5B60">
        <w:t xml:space="preserve"> The </w:t>
      </w:r>
      <w:proofErr w:type="spellStart"/>
      <w:r w:rsidR="007D5B60">
        <w:t>Wilga</w:t>
      </w:r>
      <w:proofErr w:type="spellEnd"/>
      <w:r w:rsidR="007D5B60">
        <w:t xml:space="preserve"> M9 magneto looks “exactly” like the Chinese CD-5 and has auto-advance as well. I </w:t>
      </w:r>
      <w:r w:rsidR="005930C6">
        <w:t>found one in 2013 on eBay</w:t>
      </w:r>
      <w:r w:rsidR="007D5B60">
        <w:t xml:space="preserve"> cheap; and it was new old stock in the box!</w:t>
      </w:r>
    </w:p>
    <w:p w:rsidR="002F4370" w:rsidRDefault="002F4370" w:rsidP="00675F12">
      <w:pPr>
        <w:pStyle w:val="ListParagraph"/>
        <w:numPr>
          <w:ilvl w:val="0"/>
          <w:numId w:val="1"/>
        </w:numPr>
      </w:pPr>
      <w:r>
        <w:t>Some of the J1-9 and V-530 prop parts also interchange. The hub seals, dome</w:t>
      </w:r>
      <w:r w:rsidR="005D3287">
        <w:t xml:space="preserve"> (with some alteration)</w:t>
      </w:r>
      <w:r>
        <w:t xml:space="preserve"> and dome seals as well as the brass sliders. Seals are the most commonly used maintenance items on these props.</w:t>
      </w:r>
    </w:p>
    <w:p w:rsidR="00AE3EFD" w:rsidRDefault="00AE3EFD" w:rsidP="00AE3EFD">
      <w:pPr>
        <w:pStyle w:val="Heading1"/>
      </w:pPr>
      <w:r>
        <w:t xml:space="preserve">Short Cuts: </w:t>
      </w:r>
    </w:p>
    <w:p w:rsidR="00AE3EFD" w:rsidRDefault="008E2FC4" w:rsidP="00AE3EFD">
      <w:pPr>
        <w:pStyle w:val="ListParagraph"/>
        <w:numPr>
          <w:ilvl w:val="0"/>
          <w:numId w:val="2"/>
        </w:numPr>
      </w:pPr>
      <w:r>
        <w:t>On CJ’s, d</w:t>
      </w:r>
      <w:r w:rsidR="00AE3EFD">
        <w:t>uring gear retraction testing, the gear can slam down quite hard, even with low air pressure and flow restrictors. Remove the Upper gear well covers and make a safe</w:t>
      </w:r>
      <w:r w:rsidR="00942CDD">
        <w:t>ty wire loop on both ends of a 30”</w:t>
      </w:r>
      <w:r w:rsidR="00AE3EFD">
        <w:t xml:space="preserve"> piece of wire. Hook one end over the gear up-hook release lever and thread out towards the</w:t>
      </w:r>
      <w:r>
        <w:t xml:space="preserve"> wingtips</w:t>
      </w:r>
      <w:r w:rsidR="00942CDD">
        <w:t>, over the upper cover</w:t>
      </w:r>
      <w:r>
        <w:t>. After the gear is unh</w:t>
      </w:r>
      <w:r w:rsidR="00AE3EFD">
        <w:t>ooked from the down locked position by minimum air pressure, swing u</w:t>
      </w:r>
      <w:r w:rsidR="00942CDD">
        <w:t>p the wheel by hand until it loc</w:t>
      </w:r>
      <w:r w:rsidR="00AE3EFD">
        <w:t xml:space="preserve">ks. With the upper cover removed it is easy to inspect with a light. Stand clear and pull the safety wire to release each gear leg. I catch the wheel before it locks and can repeat as necessary to adjust the fit of the gear doors or check the adjustment of the </w:t>
      </w:r>
      <w:r>
        <w:t xml:space="preserve">lock </w:t>
      </w:r>
      <w:r w:rsidR="00AE3EFD">
        <w:t>hook.</w:t>
      </w:r>
      <w:r w:rsidR="008B2098">
        <w:t xml:space="preserve"> The nose gear can also be released manually.</w:t>
      </w:r>
      <w:r w:rsidR="009847AC">
        <w:t xml:space="preserve"> The final test will be with air pressure after all else is verified.</w:t>
      </w:r>
    </w:p>
    <w:p w:rsidR="003E43DB" w:rsidRDefault="00942CDD" w:rsidP="003E43DB">
      <w:pPr>
        <w:pStyle w:val="ListParagraph"/>
        <w:numPr>
          <w:ilvl w:val="0"/>
          <w:numId w:val="2"/>
        </w:numPr>
      </w:pPr>
      <w:r>
        <w:t>Lack a tail stand for the retraction test? I use a wooden saw horse with two cement bags on a shelf underneath. The tail loop tie</w:t>
      </w:r>
      <w:r w:rsidR="00F02D0C">
        <w:t xml:space="preserve"> </w:t>
      </w:r>
      <w:r>
        <w:t xml:space="preserve">down is the bolted to the sawhorse with a metal </w:t>
      </w:r>
      <w:r w:rsidR="00F02D0C">
        <w:t>U-clamp</w:t>
      </w:r>
      <w:r>
        <w:t>.</w:t>
      </w:r>
    </w:p>
    <w:p w:rsidR="00DE324E" w:rsidRDefault="00DE324E" w:rsidP="003E43DB">
      <w:pPr>
        <w:pStyle w:val="ListParagraph"/>
        <w:numPr>
          <w:ilvl w:val="0"/>
          <w:numId w:val="2"/>
        </w:numPr>
      </w:pPr>
      <w:r>
        <w:t>Does your Yak-52TW suffer from high oil temps during summer operation? Remove the oil filler cover and fly without, this allows air flow over the oil tank. Or, build a cover with built</w:t>
      </w:r>
      <w:r w:rsidR="003107CF">
        <w:t>-in air scoop and exhaust vent.</w:t>
      </w:r>
    </w:p>
    <w:p w:rsidR="00014052" w:rsidRDefault="00014052" w:rsidP="003E43DB">
      <w:pPr>
        <w:pStyle w:val="Heading1"/>
      </w:pPr>
      <w:r>
        <w:t>After-Market Hacks:</w:t>
      </w:r>
    </w:p>
    <w:p w:rsidR="00014052" w:rsidRDefault="00014052" w:rsidP="00014052">
      <w:pPr>
        <w:pStyle w:val="ListParagraph"/>
        <w:numPr>
          <w:ilvl w:val="0"/>
          <w:numId w:val="3"/>
        </w:numPr>
      </w:pPr>
      <w:r>
        <w:t>Stai</w:t>
      </w:r>
      <w:r w:rsidR="005D3287">
        <w:t>nless steel Air-Water separator:</w:t>
      </w:r>
      <w:r>
        <w:t xml:space="preserve"> keep the air system dry and the rest of the system will benefit from lower maintenance. The importance of this cannot be understated for pneumatic system airframes.</w:t>
      </w:r>
      <w:r w:rsidR="001B69C5">
        <w:t xml:space="preserve"> Yaks tend to lack this nicety and suffer for the lack of one.</w:t>
      </w:r>
      <w:r w:rsidR="00351351">
        <w:t xml:space="preserve"> Call Doug Sapp.</w:t>
      </w:r>
    </w:p>
    <w:p w:rsidR="001B69C5" w:rsidRDefault="001B69C5" w:rsidP="00014052">
      <w:pPr>
        <w:pStyle w:val="ListParagraph"/>
        <w:numPr>
          <w:ilvl w:val="0"/>
          <w:numId w:val="3"/>
        </w:numPr>
      </w:pPr>
      <w:r>
        <w:t xml:space="preserve">Air filter: </w:t>
      </w:r>
      <w:r w:rsidR="00351351">
        <w:t xml:space="preserve">Some </w:t>
      </w:r>
      <w:r>
        <w:t>Yaks do not have one but Brackett makes a foam slip-on for the Nanchang. Air filters keep out the silica which accelerates wear in any engine. The Yak can be retrofitted with a one-off solution and that would be well worth the effort.</w:t>
      </w:r>
    </w:p>
    <w:p w:rsidR="00A34CF3" w:rsidRDefault="00A34CF3" w:rsidP="00014052">
      <w:pPr>
        <w:pStyle w:val="ListParagraph"/>
        <w:numPr>
          <w:ilvl w:val="0"/>
          <w:numId w:val="3"/>
        </w:numPr>
      </w:pPr>
      <w:r>
        <w:t xml:space="preserve">Oil Filter: The installation of a 20 gallon-per-minute, 10 micron filter will remove a lot of silica (dirt) that causes wear to metal parts inside the engine. Extend the usable life of the engine with a remote mounted oil filter. These filters also trap destructive metal particles and have been known to get airplanes home that would have otherwise failed in route. </w:t>
      </w:r>
    </w:p>
    <w:p w:rsidR="000904BC" w:rsidRDefault="000904BC" w:rsidP="00014052">
      <w:pPr>
        <w:pStyle w:val="ListParagraph"/>
        <w:numPr>
          <w:ilvl w:val="0"/>
          <w:numId w:val="3"/>
        </w:numPr>
      </w:pPr>
      <w:r>
        <w:t>Automot</w:t>
      </w:r>
      <w:r w:rsidR="005D3287">
        <w:t xml:space="preserve">ive Wire conversions: </w:t>
      </w:r>
      <w:r w:rsidR="0008566D">
        <w:t>A c</w:t>
      </w:r>
      <w:r>
        <w:t xml:space="preserve">areful </w:t>
      </w:r>
      <w:r w:rsidR="00A37E49">
        <w:t>install</w:t>
      </w:r>
      <w:r w:rsidR="009E1EFB">
        <w:t xml:space="preserve"> will</w:t>
      </w:r>
      <w:r>
        <w:t xml:space="preserve"> side step ma</w:t>
      </w:r>
      <w:r w:rsidR="00351351">
        <w:t>ny hours of maintenance and mis</w:t>
      </w:r>
      <w:r w:rsidR="00346419">
        <w:t>s</w:t>
      </w:r>
      <w:r>
        <w:t>-firing issues with the stock system. After market sparks plugs are cheap and good. Take care to gap properly; no more than .020” for standard magnetos</w:t>
      </w:r>
      <w:r w:rsidR="00346419">
        <w:t xml:space="preserve"> or the magneto coil may overheat at altitude</w:t>
      </w:r>
      <w:r>
        <w:t>.</w:t>
      </w:r>
    </w:p>
    <w:p w:rsidR="001B69C5" w:rsidRDefault="001B69C5" w:rsidP="00014052">
      <w:pPr>
        <w:pStyle w:val="ListParagraph"/>
        <w:numPr>
          <w:ilvl w:val="0"/>
          <w:numId w:val="3"/>
        </w:numPr>
      </w:pPr>
      <w:r>
        <w:lastRenderedPageBreak/>
        <w:t>Almost every owner uses a stainless steel exhaust system. There may a stock CJ-6 out there with a steel system but it will not last for long! Go S</w:t>
      </w:r>
      <w:r w:rsidR="00346419">
        <w:t>tainless</w:t>
      </w:r>
      <w:r>
        <w:t xml:space="preserve"> now.</w:t>
      </w:r>
    </w:p>
    <w:p w:rsidR="00741475" w:rsidRDefault="00741475" w:rsidP="00014052">
      <w:pPr>
        <w:pStyle w:val="ListParagraph"/>
        <w:numPr>
          <w:ilvl w:val="0"/>
          <w:numId w:val="3"/>
        </w:numPr>
      </w:pPr>
      <w:r>
        <w:t xml:space="preserve">Everyone knows that </w:t>
      </w:r>
      <w:proofErr w:type="spellStart"/>
      <w:r>
        <w:t>Desser</w:t>
      </w:r>
      <w:proofErr w:type="spellEnd"/>
      <w:r>
        <w:t xml:space="preserve"> Tire carries U.S. made metric tires, right? Their cores can be recapped at least twice and recaps last longer than the original.</w:t>
      </w:r>
      <w:r w:rsidR="000A6EC1">
        <w:t xml:space="preserve"> In my experience, </w:t>
      </w:r>
      <w:proofErr w:type="spellStart"/>
      <w:r w:rsidR="000A6EC1">
        <w:t>Desser</w:t>
      </w:r>
      <w:proofErr w:type="spellEnd"/>
      <w:r w:rsidR="000A6EC1">
        <w:t xml:space="preserve"> recapped Russian or Chinese cores last much longer than single compound, OEM tires.  </w:t>
      </w:r>
      <w:r>
        <w:t xml:space="preserve">I use a Baron </w:t>
      </w:r>
      <w:proofErr w:type="gramStart"/>
      <w:r>
        <w:t>nose</w:t>
      </w:r>
      <w:proofErr w:type="gramEnd"/>
      <w:r>
        <w:t xml:space="preserve"> wheel conversion on my CJ-6 for both `lower</w:t>
      </w:r>
      <w:r w:rsidR="000A6EC1">
        <w:t xml:space="preserve"> tire</w:t>
      </w:r>
      <w:r>
        <w:t xml:space="preserve"> cost and the reduced maintenance with sealed bearings.</w:t>
      </w:r>
    </w:p>
    <w:p w:rsidR="00AA3490" w:rsidRDefault="00EC0EC7" w:rsidP="00D84062">
      <w:pPr>
        <w:pStyle w:val="ListParagraph"/>
        <w:numPr>
          <w:ilvl w:val="0"/>
          <w:numId w:val="3"/>
        </w:numPr>
      </w:pPr>
      <w:r>
        <w:t>Enable use of 12V instruments and equipment by installing a 24VDC to 12VDC converter. My brand of choice</w:t>
      </w:r>
      <w:r w:rsidR="00D84062">
        <w:t xml:space="preserve"> is Pyle. They manufacture audio quality equipment of good quality and low price. The Pyle PSWNV480 will deliver 480 watts at 12VDC and handle most equipment needs, including the trigger voltage for my electronic ignition. Pyle also makes </w:t>
      </w:r>
      <w:r w:rsidR="00346419">
        <w:t xml:space="preserve">low-cost </w:t>
      </w:r>
      <w:r w:rsidR="00D84062">
        <w:t>units of less and greater capacity.</w:t>
      </w:r>
    </w:p>
    <w:p w:rsidR="00ED2358" w:rsidRDefault="00ED2358" w:rsidP="00D84062">
      <w:pPr>
        <w:pStyle w:val="ListParagraph"/>
        <w:numPr>
          <w:ilvl w:val="0"/>
          <w:numId w:val="3"/>
        </w:numPr>
      </w:pPr>
      <w:r>
        <w:t>The most useful “hack” I have installed is the rudder pedal mod that allow my legs to stretch out on a cross country. Prior to that, each flight was a lot shorter due to the discomfort of a hard parachute and not being able to stretch out.</w:t>
      </w:r>
      <w:r w:rsidR="008901F8">
        <w:t xml:space="preserve"> Short legged people will not understand this.</w:t>
      </w:r>
    </w:p>
    <w:p w:rsidR="003107CF" w:rsidRPr="003107CF" w:rsidRDefault="003107CF" w:rsidP="00D84062">
      <w:pPr>
        <w:pStyle w:val="ListParagraph"/>
        <w:numPr>
          <w:ilvl w:val="0"/>
          <w:numId w:val="3"/>
        </w:numPr>
        <w:rPr>
          <w:b/>
        </w:rPr>
      </w:pPr>
      <w:r>
        <w:t xml:space="preserve">A popular “hack” is to install adjustable rudder trim and aileron trim; especially on CJ-6’s used for cross-country cruising. At gatherings like Oshkosh, numerous examples can be spotted. </w:t>
      </w:r>
      <w:r w:rsidR="00D2737D">
        <w:t>Some manual, some are added for autopilot use</w:t>
      </w:r>
      <w:bookmarkStart w:id="0" w:name="_GoBack"/>
      <w:bookmarkEnd w:id="0"/>
      <w:r w:rsidR="00D2737D">
        <w:t xml:space="preserve">. </w:t>
      </w:r>
      <w:r w:rsidRPr="003107CF">
        <w:rPr>
          <w:b/>
        </w:rPr>
        <w:t>See Figure</w:t>
      </w:r>
      <w:r>
        <w:rPr>
          <w:b/>
        </w:rPr>
        <w:t>s 1 and 2</w:t>
      </w:r>
    </w:p>
    <w:p w:rsidR="00ED2358" w:rsidRDefault="00ED2358" w:rsidP="00662546">
      <w:pPr>
        <w:pStyle w:val="Heading1"/>
      </w:pPr>
      <w:r>
        <w:t>Parts Supply Issues</w:t>
      </w:r>
      <w:r w:rsidR="00662546">
        <w:t>:</w:t>
      </w:r>
    </w:p>
    <w:p w:rsidR="008901F8" w:rsidRDefault="008901F8" w:rsidP="00ED2358">
      <w:r>
        <w:t>Some parts regarded as “wear items” are in short supply since they are no longer in production. Ignition components come to mind but carburation is not far behind. Automotive wiring conversions solve some big problems, and mag coil rewinding solves another but long term “hacks” are needed.</w:t>
      </w:r>
    </w:p>
    <w:p w:rsidR="008901F8" w:rsidRDefault="008901F8" w:rsidP="008901F8">
      <w:pPr>
        <w:pStyle w:val="ListParagraph"/>
        <w:numPr>
          <w:ilvl w:val="0"/>
          <w:numId w:val="4"/>
        </w:numPr>
      </w:pPr>
      <w:r>
        <w:t>Automotive point conversion: M14.com has developed a replacement. I have built up a few units for testing but have not sold any.  In the near future, conversions like this will be part of a magneto overhaul.</w:t>
      </w:r>
    </w:p>
    <w:p w:rsidR="008901F8" w:rsidRDefault="008901F8" w:rsidP="008901F8">
      <w:pPr>
        <w:pStyle w:val="ListParagraph"/>
        <w:numPr>
          <w:ilvl w:val="0"/>
          <w:numId w:val="4"/>
        </w:numPr>
      </w:pPr>
      <w:r>
        <w:t xml:space="preserve">Magneto coils: I have </w:t>
      </w:r>
      <w:r w:rsidR="005827BE">
        <w:t>ru</w:t>
      </w:r>
      <w:r>
        <w:t>n an electronic mag conversion for about 3 years now</w:t>
      </w:r>
      <w:r w:rsidR="0084175C">
        <w:t>. T</w:t>
      </w:r>
      <w:r w:rsidR="005827BE">
        <w:t xml:space="preserve">he coil </w:t>
      </w:r>
      <w:r w:rsidR="0084175C">
        <w:t xml:space="preserve">was </w:t>
      </w:r>
      <w:r w:rsidR="005827BE">
        <w:t xml:space="preserve">removed and off-the-shelf automotive components </w:t>
      </w:r>
      <w:r w:rsidR="0084175C">
        <w:t>were</w:t>
      </w:r>
      <w:r w:rsidR="005827BE">
        <w:t xml:space="preserve"> used along with my custom distributor cap. So far it has been robust and reliable. Barrett Precision Engines offer a dual </w:t>
      </w:r>
      <w:proofErr w:type="spellStart"/>
      <w:r w:rsidR="005827BE">
        <w:t>eMag</w:t>
      </w:r>
      <w:proofErr w:type="spellEnd"/>
      <w:r w:rsidR="005827BE">
        <w:t xml:space="preserve"> type of setup, complete with wiring and coils that is state of the art but may be expensive for some pocketbooks.</w:t>
      </w:r>
    </w:p>
    <w:p w:rsidR="0084175C" w:rsidRDefault="0084175C" w:rsidP="008901F8">
      <w:pPr>
        <w:pStyle w:val="ListParagraph"/>
        <w:numPr>
          <w:ilvl w:val="0"/>
          <w:numId w:val="4"/>
        </w:numPr>
      </w:pPr>
      <w:r>
        <w:t>Carburation: Perhaps I should say “fuel delivery system”.  Air Performance already has a compatible throttle body unit and Barrett/Kimball have an improved injector nozzle</w:t>
      </w:r>
      <w:r w:rsidR="000A2658">
        <w:t xml:space="preserve"> for it</w:t>
      </w:r>
      <w:r>
        <w:t>. Not cheap but several automotive setups designed to swap out carburetors are marketed. They are programmable and some can “learn”</w:t>
      </w:r>
      <w:r w:rsidR="000A2658">
        <w:t xml:space="preserve"> the engine you adapt it t</w:t>
      </w:r>
      <w:r>
        <w:t>o. They run about half the cost of the Air Performance unit. “Some experimentation required” would be the disclaimer here.</w:t>
      </w:r>
    </w:p>
    <w:p w:rsidR="00ED2358" w:rsidRDefault="00662546" w:rsidP="00662546">
      <w:pPr>
        <w:pStyle w:val="Heading1"/>
      </w:pPr>
      <w:r>
        <w:lastRenderedPageBreak/>
        <w:t>Future Hacks:</w:t>
      </w:r>
    </w:p>
    <w:p w:rsidR="00DE324E" w:rsidRDefault="00662546" w:rsidP="003107CF">
      <w:pPr>
        <w:ind w:firstLine="45"/>
      </w:pPr>
      <w:r>
        <w:t xml:space="preserve">The Yak/CJ airframes are strong. The Yaks especially and combined with low airframe times, I see plenty of life left in them. Could you imagine a Chevy crate engine conversion to replace the Huosai? It’s been in my mind even before the “LS” series V-8’s were available. </w:t>
      </w:r>
      <w:r w:rsidR="00F62D39">
        <w:t xml:space="preserve">At </w:t>
      </w:r>
      <w:proofErr w:type="spellStart"/>
      <w:r w:rsidR="00F62D39">
        <w:t>AirVenture</w:t>
      </w:r>
      <w:proofErr w:type="spellEnd"/>
      <w:r w:rsidR="00F62D39">
        <w:t xml:space="preserve"> 2015, I saw two such conversions, complete with reduction units. </w:t>
      </w:r>
      <w:r>
        <w:t>How about electric replacing the pneumatics?  That’s something I wish for every time “stuff” happens. Of course then</w:t>
      </w:r>
      <w:r w:rsidR="00F62D39">
        <w:t>,</w:t>
      </w:r>
      <w:r>
        <w:t xml:space="preserve"> we love these airplanes for what they are….right?</w:t>
      </w:r>
    </w:p>
    <w:p w:rsidR="003107CF" w:rsidRDefault="003107CF" w:rsidP="003107CF">
      <w:pPr>
        <w:pStyle w:val="Heading2"/>
      </w:pPr>
      <w:r>
        <w:t>Figure 1: Rudder Trim tab on CJ</w:t>
      </w:r>
    </w:p>
    <w:p w:rsidR="003107CF" w:rsidRDefault="003107CF" w:rsidP="00DE324E">
      <w:r>
        <w:rPr>
          <w:noProof/>
        </w:rPr>
        <w:drawing>
          <wp:inline distT="0" distB="0" distL="0" distR="0" wp14:anchorId="0EABA85A" wp14:editId="6A662F67">
            <wp:extent cx="3806825" cy="2855119"/>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18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9677" cy="2857258"/>
                    </a:xfrm>
                    <a:prstGeom prst="rect">
                      <a:avLst/>
                    </a:prstGeom>
                  </pic:spPr>
                </pic:pic>
              </a:graphicData>
            </a:graphic>
          </wp:inline>
        </w:drawing>
      </w:r>
    </w:p>
    <w:p w:rsidR="003107CF" w:rsidRDefault="003107CF" w:rsidP="00DE324E"/>
    <w:p w:rsidR="003107CF" w:rsidRDefault="003107CF" w:rsidP="003107CF">
      <w:pPr>
        <w:pStyle w:val="Heading2"/>
      </w:pPr>
      <w:r>
        <w:t>Figure 2</w:t>
      </w:r>
      <w:r>
        <w:t>: Rudder Trim tab on CJ</w:t>
      </w:r>
    </w:p>
    <w:p w:rsidR="003107CF" w:rsidRDefault="003107CF" w:rsidP="00DE324E">
      <w:r>
        <w:rPr>
          <w:noProof/>
        </w:rPr>
        <w:drawing>
          <wp:inline distT="0" distB="0" distL="0" distR="0">
            <wp:extent cx="381000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18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p>
    <w:sectPr w:rsidR="00310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2BB0"/>
    <w:multiLevelType w:val="hybridMultilevel"/>
    <w:tmpl w:val="71E4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17274"/>
    <w:multiLevelType w:val="hybridMultilevel"/>
    <w:tmpl w:val="2DE4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163D4"/>
    <w:multiLevelType w:val="hybridMultilevel"/>
    <w:tmpl w:val="FA12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1707C"/>
    <w:multiLevelType w:val="hybridMultilevel"/>
    <w:tmpl w:val="4642C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7B"/>
    <w:rsid w:val="00014052"/>
    <w:rsid w:val="00056F8E"/>
    <w:rsid w:val="00073820"/>
    <w:rsid w:val="0008566D"/>
    <w:rsid w:val="00086967"/>
    <w:rsid w:val="000904BC"/>
    <w:rsid w:val="000A2658"/>
    <w:rsid w:val="000A6EC1"/>
    <w:rsid w:val="001B69C5"/>
    <w:rsid w:val="00267A7B"/>
    <w:rsid w:val="002D4856"/>
    <w:rsid w:val="002F4370"/>
    <w:rsid w:val="003107CF"/>
    <w:rsid w:val="00346419"/>
    <w:rsid w:val="00351351"/>
    <w:rsid w:val="003E43DB"/>
    <w:rsid w:val="004531B1"/>
    <w:rsid w:val="004A3F6E"/>
    <w:rsid w:val="00530AF5"/>
    <w:rsid w:val="005827BE"/>
    <w:rsid w:val="005930C6"/>
    <w:rsid w:val="005D3287"/>
    <w:rsid w:val="00631171"/>
    <w:rsid w:val="00662546"/>
    <w:rsid w:val="00675F12"/>
    <w:rsid w:val="00741475"/>
    <w:rsid w:val="007D5B60"/>
    <w:rsid w:val="0084175C"/>
    <w:rsid w:val="008901F8"/>
    <w:rsid w:val="008B2098"/>
    <w:rsid w:val="008E2FC4"/>
    <w:rsid w:val="00942CDD"/>
    <w:rsid w:val="009847AC"/>
    <w:rsid w:val="00985973"/>
    <w:rsid w:val="009A09B8"/>
    <w:rsid w:val="009E1EFB"/>
    <w:rsid w:val="00A123A5"/>
    <w:rsid w:val="00A14C04"/>
    <w:rsid w:val="00A34CF3"/>
    <w:rsid w:val="00A37E49"/>
    <w:rsid w:val="00AA3490"/>
    <w:rsid w:val="00AE3EFD"/>
    <w:rsid w:val="00CB7D49"/>
    <w:rsid w:val="00D2737D"/>
    <w:rsid w:val="00D84062"/>
    <w:rsid w:val="00DE324E"/>
    <w:rsid w:val="00E77952"/>
    <w:rsid w:val="00E936E4"/>
    <w:rsid w:val="00EC0EC7"/>
    <w:rsid w:val="00ED2358"/>
    <w:rsid w:val="00F02D0C"/>
    <w:rsid w:val="00F21165"/>
    <w:rsid w:val="00F62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7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31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4C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A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31B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31B1"/>
    <w:pPr>
      <w:ind w:left="720"/>
      <w:contextualSpacing/>
    </w:pPr>
  </w:style>
  <w:style w:type="character" w:customStyle="1" w:styleId="Heading3Char">
    <w:name w:val="Heading 3 Char"/>
    <w:basedOn w:val="DefaultParagraphFont"/>
    <w:link w:val="Heading3"/>
    <w:uiPriority w:val="9"/>
    <w:rsid w:val="00A14C0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E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2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7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31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4C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A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31B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31B1"/>
    <w:pPr>
      <w:ind w:left="720"/>
      <w:contextualSpacing/>
    </w:pPr>
  </w:style>
  <w:style w:type="character" w:customStyle="1" w:styleId="Heading3Char">
    <w:name w:val="Heading 3 Char"/>
    <w:basedOn w:val="DefaultParagraphFont"/>
    <w:link w:val="Heading3"/>
    <w:uiPriority w:val="9"/>
    <w:rsid w:val="00A14C0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E3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4</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45</cp:revision>
  <dcterms:created xsi:type="dcterms:W3CDTF">2015-06-02T21:45:00Z</dcterms:created>
  <dcterms:modified xsi:type="dcterms:W3CDTF">2015-08-19T10:04:00Z</dcterms:modified>
</cp:coreProperties>
</file>